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27" w:rsidRDefault="00941A6E" w:rsidP="00941A6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941A6E">
        <w:rPr>
          <w:rFonts w:ascii="Times New Roman" w:hAnsi="Times New Roman" w:cs="Times New Roman"/>
          <w:b/>
          <w:sz w:val="24"/>
          <w:szCs w:val="24"/>
          <w:lang w:val="en-US"/>
        </w:rPr>
        <w:t>List of laboratory work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41A6E" w:rsidRPr="00941A6E" w:rsidRDefault="00941A6E" w:rsidP="00941A6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A6E" w:rsidRPr="00941A6E" w:rsidRDefault="00941A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1A6E">
        <w:rPr>
          <w:rFonts w:ascii="Times New Roman" w:hAnsi="Times New Roman" w:cs="Times New Roman"/>
          <w:sz w:val="24"/>
          <w:szCs w:val="24"/>
          <w:lang w:val="en-US"/>
        </w:rPr>
        <w:t>Practical (laboratory) lesson 1 «Study of ceramic materials»</w:t>
      </w:r>
    </w:p>
    <w:p w:rsidR="00941A6E" w:rsidRPr="00941A6E" w:rsidRDefault="00941A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1A6E">
        <w:rPr>
          <w:rFonts w:ascii="Times New Roman" w:hAnsi="Times New Roman" w:cs="Times New Roman"/>
          <w:sz w:val="24"/>
          <w:szCs w:val="24"/>
          <w:lang w:val="en-US"/>
        </w:rPr>
        <w:t>Practical (laboratory) lesson 2 "</w:t>
      </w:r>
      <w:r w:rsidRPr="00941A6E">
        <w:rPr>
          <w:rFonts w:ascii="Times New Roman" w:hAnsi="Times New Roman" w:cs="Times New Roman"/>
          <w:sz w:val="24"/>
          <w:szCs w:val="24"/>
        </w:rPr>
        <w:t>С</w:t>
      </w:r>
      <w:r w:rsidRPr="00941A6E">
        <w:rPr>
          <w:rFonts w:ascii="Times New Roman" w:hAnsi="Times New Roman" w:cs="Times New Roman"/>
          <w:sz w:val="24"/>
          <w:szCs w:val="24"/>
          <w:lang w:val="en-US"/>
        </w:rPr>
        <w:t>arbonaceous materials"</w:t>
      </w:r>
    </w:p>
    <w:p w:rsidR="00941A6E" w:rsidRPr="00941A6E" w:rsidRDefault="00941A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1A6E">
        <w:rPr>
          <w:rFonts w:ascii="Times New Roman" w:hAnsi="Times New Roman" w:cs="Times New Roman"/>
          <w:sz w:val="24"/>
          <w:szCs w:val="24"/>
          <w:lang w:val="en-US"/>
        </w:rPr>
        <w:t>Practical (laboratory) lesson 3 "Research tissue"</w:t>
      </w:r>
    </w:p>
    <w:p w:rsidR="00941A6E" w:rsidRPr="00941A6E" w:rsidRDefault="00941A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1A6E">
        <w:rPr>
          <w:rFonts w:ascii="Times New Roman" w:hAnsi="Times New Roman" w:cs="Times New Roman"/>
          <w:sz w:val="24"/>
          <w:szCs w:val="24"/>
          <w:lang w:val="en-US"/>
        </w:rPr>
        <w:t>Practical (laboratory) lesson 4 "Materials"</w:t>
      </w:r>
    </w:p>
    <w:p w:rsidR="00941A6E" w:rsidRPr="00941A6E" w:rsidRDefault="00941A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1A6E">
        <w:rPr>
          <w:rFonts w:ascii="Times New Roman" w:hAnsi="Times New Roman" w:cs="Times New Roman"/>
          <w:sz w:val="24"/>
          <w:szCs w:val="24"/>
          <w:lang w:val="en-US"/>
        </w:rPr>
        <w:t>Practical (laboratory) lesson 5 "Quartz-bearing materials"</w:t>
      </w:r>
    </w:p>
    <w:p w:rsidR="00941A6E" w:rsidRPr="00941A6E" w:rsidRDefault="00941A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1A6E">
        <w:rPr>
          <w:rFonts w:ascii="Times New Roman" w:hAnsi="Times New Roman" w:cs="Times New Roman"/>
          <w:sz w:val="24"/>
          <w:szCs w:val="24"/>
          <w:lang w:val="en-US"/>
        </w:rPr>
        <w:t>Practical (lab) lesson 6 "Glass-materials"</w:t>
      </w:r>
    </w:p>
    <w:p w:rsidR="00941A6E" w:rsidRPr="00941A6E" w:rsidRDefault="00941A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1A6E">
        <w:rPr>
          <w:rFonts w:ascii="Times New Roman" w:hAnsi="Times New Roman" w:cs="Times New Roman"/>
          <w:sz w:val="24"/>
          <w:szCs w:val="24"/>
          <w:lang w:val="en-US"/>
        </w:rPr>
        <w:t>Practical (laboratory) lesson 7 “Siliceous materials”</w:t>
      </w:r>
    </w:p>
    <w:p w:rsidR="00941A6E" w:rsidRPr="00941A6E" w:rsidRDefault="00941A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1A6E">
        <w:rPr>
          <w:rFonts w:ascii="Times New Roman" w:hAnsi="Times New Roman" w:cs="Times New Roman"/>
          <w:sz w:val="24"/>
          <w:szCs w:val="24"/>
          <w:lang w:val="en-US"/>
        </w:rPr>
        <w:t>Practical (laboratory) lesson 8 "Biological material"</w:t>
      </w:r>
    </w:p>
    <w:p w:rsidR="00941A6E" w:rsidRPr="00941A6E" w:rsidRDefault="00941A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1A6E">
        <w:rPr>
          <w:rFonts w:ascii="Times New Roman" w:hAnsi="Times New Roman" w:cs="Times New Roman"/>
          <w:sz w:val="24"/>
          <w:szCs w:val="24"/>
          <w:lang w:val="en-US"/>
        </w:rPr>
        <w:t>Practical (laboratory) lesson 9 "Graphite material"</w:t>
      </w:r>
    </w:p>
    <w:p w:rsidR="00941A6E" w:rsidRPr="00941A6E" w:rsidRDefault="00941A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1A6E">
        <w:rPr>
          <w:rFonts w:ascii="Times New Roman" w:hAnsi="Times New Roman" w:cs="Times New Roman"/>
          <w:sz w:val="24"/>
          <w:szCs w:val="24"/>
          <w:lang w:val="en-US"/>
        </w:rPr>
        <w:t>Practical (laboratory) lesson 10 "liquid fuel"</w:t>
      </w:r>
    </w:p>
    <w:p w:rsidR="00941A6E" w:rsidRPr="00941A6E" w:rsidRDefault="00941A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1A6E">
        <w:rPr>
          <w:rFonts w:ascii="Times New Roman" w:hAnsi="Times New Roman" w:cs="Times New Roman"/>
          <w:sz w:val="24"/>
          <w:szCs w:val="24"/>
          <w:lang w:val="en-US"/>
        </w:rPr>
        <w:t>Practical (laboratory) lesson 11 "Graphene’s"</w:t>
      </w:r>
    </w:p>
    <w:p w:rsidR="00941A6E" w:rsidRPr="00941A6E" w:rsidRDefault="00941A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1A6E">
        <w:rPr>
          <w:rFonts w:ascii="Times New Roman" w:hAnsi="Times New Roman" w:cs="Times New Roman"/>
          <w:sz w:val="24"/>
          <w:szCs w:val="24"/>
        </w:rPr>
        <w:t>Practical (laboratory) lesson 12 "</w:t>
      </w:r>
      <w:r w:rsidRPr="00941A6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41A6E">
        <w:rPr>
          <w:rFonts w:ascii="Times New Roman" w:hAnsi="Times New Roman" w:cs="Times New Roman"/>
          <w:sz w:val="24"/>
          <w:szCs w:val="24"/>
        </w:rPr>
        <w:t>anocatalysts"</w:t>
      </w:r>
    </w:p>
    <w:p w:rsidR="00941A6E" w:rsidRPr="00941A6E" w:rsidRDefault="00941A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1A6E">
        <w:rPr>
          <w:rFonts w:ascii="Times New Roman" w:hAnsi="Times New Roman" w:cs="Times New Roman"/>
          <w:sz w:val="24"/>
          <w:szCs w:val="24"/>
          <w:lang w:val="en-US"/>
        </w:rPr>
        <w:t>Practical (laboratory) lesson 13 "Nanostructured catalysts"</w:t>
      </w:r>
    </w:p>
    <w:p w:rsidR="00941A6E" w:rsidRPr="00941A6E" w:rsidRDefault="00941A6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41A6E" w:rsidRPr="00941A6E" w:rsidRDefault="00941A6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41A6E" w:rsidRPr="00941A6E" w:rsidRDefault="00941A6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41A6E" w:rsidRPr="00941A6E" w:rsidSect="003C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6E"/>
    <w:rsid w:val="00351F11"/>
    <w:rsid w:val="003C5063"/>
    <w:rsid w:val="00591D27"/>
    <w:rsid w:val="008E5EE8"/>
    <w:rsid w:val="00941A6E"/>
    <w:rsid w:val="00A3316C"/>
    <w:rsid w:val="00A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par">
    <w:name w:val="norpar"/>
    <w:basedOn w:val="a"/>
    <w:rsid w:val="00941A6E"/>
    <w:pPr>
      <w:spacing w:after="24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par">
    <w:name w:val="norpar"/>
    <w:basedOn w:val="a"/>
    <w:rsid w:val="00941A6E"/>
    <w:pPr>
      <w:spacing w:after="24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</dc:creator>
  <cp:lastModifiedBy>Умбеткалиев Куаныш</cp:lastModifiedBy>
  <cp:revision>2</cp:revision>
  <dcterms:created xsi:type="dcterms:W3CDTF">2015-09-15T05:20:00Z</dcterms:created>
  <dcterms:modified xsi:type="dcterms:W3CDTF">2015-09-15T05:20:00Z</dcterms:modified>
</cp:coreProperties>
</file>